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C9" w:rsidRPr="003C55C9" w:rsidRDefault="003C55C9" w:rsidP="003C55C9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Mateřská škola Nížkov, </w:t>
      </w:r>
      <w:r w:rsidRPr="003C55C9">
        <w:rPr>
          <w:b/>
          <w:sz w:val="32"/>
          <w:szCs w:val="32"/>
        </w:rPr>
        <w:t>příspěvková organizace</w:t>
      </w:r>
    </w:p>
    <w:p w:rsidR="003C55C9" w:rsidRDefault="003C55C9" w:rsidP="003C55C9">
      <w:pPr>
        <w:jc w:val="center"/>
        <w:rPr>
          <w:i/>
        </w:rPr>
      </w:pPr>
      <w:r>
        <w:rPr>
          <w:i/>
        </w:rPr>
        <w:t>Nížkov 140, 592 12 Nížkov, tel.: 566 675 118,  IČO 71001611</w:t>
      </w:r>
    </w:p>
    <w:p w:rsidR="003C55C9" w:rsidRDefault="003C55C9" w:rsidP="003C55C9">
      <w:r>
        <w:t>___________________________________________________________________________</w:t>
      </w:r>
    </w:p>
    <w:p w:rsidR="005A77DE" w:rsidRDefault="005A77DE" w:rsidP="003C55C9">
      <w:pPr>
        <w:rPr>
          <w:b/>
        </w:rPr>
      </w:pPr>
    </w:p>
    <w:p w:rsidR="00BB3354" w:rsidRDefault="00BB3354" w:rsidP="00BB33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Informovaný souhlas a výzva k nahlédnutí do spisu</w:t>
      </w:r>
    </w:p>
    <w:p w:rsidR="00BB3354" w:rsidRDefault="00BB3354" w:rsidP="00BB3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B3354" w:rsidRPr="004934BD" w:rsidRDefault="00BB3354" w:rsidP="00BB335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4934BD">
        <w:rPr>
          <w:rFonts w:ascii="Arial" w:hAnsi="Arial" w:cs="Arial"/>
          <w:b/>
        </w:rPr>
        <w:t>1.</w:t>
      </w:r>
      <w:r w:rsidRPr="004934BD">
        <w:rPr>
          <w:rFonts w:ascii="Arial" w:hAnsi="Arial" w:cs="Arial"/>
        </w:rPr>
        <w:t xml:space="preserve"> </w:t>
      </w:r>
      <w:r w:rsidRPr="004934BD">
        <w:rPr>
          <w:rFonts w:ascii="Arial" w:hAnsi="Arial" w:cs="Arial"/>
          <w:b/>
        </w:rPr>
        <w:t>Informovaný souhlas</w:t>
      </w:r>
      <w:r w:rsidRPr="004934BD">
        <w:rPr>
          <w:rFonts w:ascii="Arial" w:hAnsi="Arial" w:cs="Arial"/>
        </w:rPr>
        <w:t>: Jako zákonný zástupce dá</w:t>
      </w:r>
      <w:r>
        <w:rPr>
          <w:rFonts w:ascii="Arial" w:hAnsi="Arial" w:cs="Arial"/>
        </w:rPr>
        <w:t>vám svůj souhlas Mateřské škole Nížkov, příspěvková organizace</w:t>
      </w:r>
      <w:r w:rsidRPr="004934BD">
        <w:rPr>
          <w:rFonts w:ascii="Arial" w:hAnsi="Arial" w:cs="Arial"/>
        </w:rPr>
        <w:t xml:space="preserve"> (dále jen „škole“) ke shromažďování, zpracovávání a evidenci osobních údajů a osobních citlivých údajů o mém dítěti</w:t>
      </w:r>
      <w:r>
        <w:rPr>
          <w:rFonts w:ascii="Arial" w:hAnsi="Arial" w:cs="Arial"/>
        </w:rPr>
        <w:t>:</w:t>
      </w:r>
    </w:p>
    <w:p w:rsidR="00BB3354" w:rsidRDefault="00BB3354" w:rsidP="00BB3354">
      <w:pPr>
        <w:pStyle w:val="Odstavecseseznamem"/>
        <w:spacing w:before="100" w:after="100"/>
        <w:ind w:left="360"/>
        <w:jc w:val="both"/>
        <w:rPr>
          <w:rFonts w:ascii="Arial" w:hAnsi="Arial" w:cs="Arial"/>
        </w:rPr>
      </w:pPr>
      <w:r w:rsidRPr="004934BD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</w:t>
      </w:r>
      <w:proofErr w:type="gramStart"/>
      <w:r>
        <w:rPr>
          <w:rFonts w:ascii="Arial" w:hAnsi="Arial" w:cs="Arial"/>
        </w:rPr>
        <w:t>nar.________________</w:t>
      </w:r>
      <w:proofErr w:type="gramEnd"/>
    </w:p>
    <w:p w:rsidR="00BB3354" w:rsidRDefault="00BB3354" w:rsidP="00BB3354">
      <w:pPr>
        <w:pStyle w:val="Odstavecseseznamem"/>
        <w:spacing w:before="100" w:after="100"/>
        <w:ind w:left="360"/>
        <w:rPr>
          <w:rFonts w:ascii="Arial" w:hAnsi="Arial" w:cs="Arial"/>
        </w:rPr>
      </w:pPr>
    </w:p>
    <w:p w:rsidR="00BB3354" w:rsidRPr="00BB3354" w:rsidRDefault="00BB3354" w:rsidP="00BB3354">
      <w:pPr>
        <w:pStyle w:val="Odstavecseseznamem"/>
        <w:spacing w:before="100" w:after="100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BB3354">
        <w:rPr>
          <w:rFonts w:asciiTheme="minorHAnsi" w:hAnsiTheme="minorHAnsi" w:cs="Arial"/>
          <w:sz w:val="18"/>
          <w:szCs w:val="18"/>
        </w:rPr>
        <w:t>ve smyslu evropského nařízení GDPR a směrnice školy ke GDPR. Svůj souhlas poskytuji pouze pro zpracování těch osobních údajů, které jsou nezbytné pro práci školy a v rozsahu nezbytném pro naplnění stanoveného účelu, - pro vedení nezbytné zdravotní dokumentace, - pro vedení psychologických vyšetření a speciálně pedagogických vyšetření, - pořizování a zveřejňování údajů a fotografií v propagačních materiálech školy, včetně webu školy, městské vý</w:t>
      </w:r>
      <w:r>
        <w:rPr>
          <w:rFonts w:asciiTheme="minorHAnsi" w:hAnsiTheme="minorHAnsi" w:cs="Arial"/>
          <w:sz w:val="18"/>
          <w:szCs w:val="18"/>
        </w:rPr>
        <w:t>věsky a v tisku „</w:t>
      </w:r>
      <w:proofErr w:type="spellStart"/>
      <w:r>
        <w:rPr>
          <w:rFonts w:asciiTheme="minorHAnsi" w:hAnsiTheme="minorHAnsi" w:cs="Arial"/>
          <w:sz w:val="18"/>
          <w:szCs w:val="18"/>
        </w:rPr>
        <w:t>Nížkovské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listy“, „</w:t>
      </w:r>
      <w:proofErr w:type="spellStart"/>
      <w:r>
        <w:rPr>
          <w:rFonts w:asciiTheme="minorHAnsi" w:hAnsiTheme="minorHAnsi" w:cs="Arial"/>
          <w:sz w:val="18"/>
          <w:szCs w:val="18"/>
        </w:rPr>
        <w:t>Nížkováček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“, </w:t>
      </w:r>
      <w:r w:rsidRPr="00BB3354">
        <w:rPr>
          <w:rFonts w:asciiTheme="minorHAnsi" w:hAnsiTheme="minorHAnsi" w:cs="Arial"/>
          <w:sz w:val="18"/>
          <w:szCs w:val="18"/>
        </w:rPr>
        <w:t>pořádání školních a mimoškolních akcí (výlety</w:t>
      </w:r>
      <w:r>
        <w:rPr>
          <w:rFonts w:asciiTheme="minorHAnsi" w:hAnsiTheme="minorHAnsi" w:cs="Arial"/>
          <w:sz w:val="18"/>
          <w:szCs w:val="18"/>
        </w:rPr>
        <w:t xml:space="preserve">, školy v přírodě, exkurze,…), </w:t>
      </w:r>
      <w:r w:rsidRPr="00BB3354">
        <w:rPr>
          <w:rFonts w:asciiTheme="minorHAnsi" w:hAnsiTheme="minorHAnsi" w:cs="Arial"/>
          <w:sz w:val="18"/>
          <w:szCs w:val="18"/>
        </w:rPr>
        <w:t xml:space="preserve">doprovod dítěte do školy a ze školy. 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 Byl jsem poučen o svých právech, zejména o svém právu tento souhlas kdykoli odvolat,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vniklý stav. Zejména se může jednat o blokování, provedení opravy, doplnění nebo likvidaci osobních údajů. </w:t>
      </w:r>
    </w:p>
    <w:p w:rsidR="00BB3354" w:rsidRDefault="00BB3354" w:rsidP="00BB3354">
      <w:pPr>
        <w:jc w:val="both"/>
        <w:rPr>
          <w:rFonts w:ascii="Arial" w:hAnsi="Arial" w:cs="Arial"/>
          <w:b/>
        </w:rPr>
      </w:pPr>
    </w:p>
    <w:p w:rsidR="00BB3354" w:rsidRDefault="00BB3354" w:rsidP="00BB335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Souhlasíme s poskytnutím kopie rodného listu dítěte, popř. kopie dokladu o pobytu v ČR u cizinců za účelem přijímacího řízení do mateřské školy. </w:t>
      </w:r>
      <w:r>
        <w:rPr>
          <w:rFonts w:ascii="Arial" w:hAnsi="Arial" w:cs="Arial"/>
        </w:rPr>
        <w:t>Souhlas poskytuji mateřské škole na zákonem stanovenou dobu nezbytnou pro ukončení přijímacího řízení. Po ukončení přijímacího řízení bude kopie rodného listu dítěte, popř. dokladu o pobytu v ČR, skartována.</w:t>
      </w:r>
    </w:p>
    <w:p w:rsidR="00BB3354" w:rsidRDefault="00BB3354" w:rsidP="00BB3354">
      <w:pPr>
        <w:jc w:val="both"/>
        <w:rPr>
          <w:rFonts w:ascii="Arial" w:hAnsi="Arial" w:cs="Arial"/>
          <w:b/>
        </w:rPr>
      </w:pPr>
    </w:p>
    <w:p w:rsidR="00BB3354" w:rsidRDefault="00BB3354" w:rsidP="00BB3354">
      <w:pPr>
        <w:jc w:val="both"/>
        <w:rPr>
          <w:rFonts w:ascii="Arial" w:hAnsi="Arial" w:cs="Arial"/>
          <w:u w:val="single"/>
        </w:rPr>
      </w:pPr>
      <w:r w:rsidRPr="00A96450">
        <w:rPr>
          <w:rFonts w:ascii="Arial" w:hAnsi="Arial" w:cs="Arial"/>
          <w:b/>
        </w:rPr>
        <w:t>2. Výzva k nahlédnutí do spisu</w:t>
      </w:r>
      <w:r>
        <w:rPr>
          <w:rFonts w:ascii="Arial" w:hAnsi="Arial" w:cs="Arial"/>
        </w:rPr>
        <w:t xml:space="preserve">: bereme na vědomí, že jako zákonní zástupci svého dítěte (účastníka řízení) v souladu s § 36 odst. 3 zákona č. 500/2004Sb., správního řádu, ve znění pozdějších předpisů, máme možnost ještě před vydáním rozhodnutí ve věci přijímacího řízení se vyjádřit k podkladům rozhodnutí. Seznámení a vyjádření k podkladům je možné v kanceláři ředitelky školy </w:t>
      </w:r>
      <w:r w:rsidR="00A87E50">
        <w:rPr>
          <w:rFonts w:ascii="Arial" w:hAnsi="Arial" w:cs="Arial"/>
        </w:rPr>
        <w:t xml:space="preserve">do </w:t>
      </w:r>
      <w:r w:rsidRPr="00A96450">
        <w:rPr>
          <w:rFonts w:ascii="Arial" w:hAnsi="Arial" w:cs="Arial"/>
          <w:u w:val="single"/>
        </w:rPr>
        <w:t>dne 22.</w:t>
      </w:r>
      <w:r w:rsidR="00A87E50">
        <w:rPr>
          <w:rFonts w:ascii="Arial" w:hAnsi="Arial" w:cs="Arial"/>
          <w:u w:val="single"/>
        </w:rPr>
        <w:t xml:space="preserve"> května 2020 do 11.</w:t>
      </w:r>
      <w:r w:rsidRPr="00A96450">
        <w:rPr>
          <w:rFonts w:ascii="Arial" w:hAnsi="Arial" w:cs="Arial"/>
          <w:u w:val="single"/>
        </w:rPr>
        <w:t>00 hodin.</w:t>
      </w:r>
    </w:p>
    <w:p w:rsidR="00A87E50" w:rsidRDefault="00A87E50" w:rsidP="00BB3354">
      <w:pPr>
        <w:jc w:val="both"/>
        <w:rPr>
          <w:rFonts w:ascii="Arial" w:hAnsi="Arial" w:cs="Arial"/>
          <w:b/>
        </w:rPr>
      </w:pPr>
    </w:p>
    <w:p w:rsidR="00BB3354" w:rsidRDefault="00BB3354" w:rsidP="00BB3354">
      <w:pPr>
        <w:jc w:val="both"/>
        <w:rPr>
          <w:rFonts w:ascii="Arial" w:hAnsi="Arial" w:cs="Arial"/>
        </w:rPr>
      </w:pPr>
      <w:r w:rsidRPr="00A96450">
        <w:rPr>
          <w:rFonts w:ascii="Arial" w:hAnsi="Arial" w:cs="Arial"/>
          <w:b/>
        </w:rPr>
        <w:t>3. Bereme na vědomí</w:t>
      </w:r>
      <w:r>
        <w:rPr>
          <w:rFonts w:ascii="Arial" w:hAnsi="Arial" w:cs="Arial"/>
        </w:rPr>
        <w:t>, že pokud jsme při zápise dítěte do MŠ vzhledem k mimořádným opatřením vyhlášených vládou ČR využili kopie očkovacího průkazu, doložíme originál tohoto dokumentu před nástupem dítěte do MŠ.</w:t>
      </w:r>
    </w:p>
    <w:p w:rsidR="00BB3354" w:rsidRDefault="00BB3354" w:rsidP="00BB3354">
      <w:pPr>
        <w:jc w:val="both"/>
        <w:rPr>
          <w:rFonts w:ascii="Arial" w:hAnsi="Arial" w:cs="Arial"/>
        </w:rPr>
      </w:pPr>
    </w:p>
    <w:p w:rsidR="00A87E50" w:rsidRPr="00A87E50" w:rsidRDefault="00A87E50" w:rsidP="00A87E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A87E50">
        <w:rPr>
          <w:rFonts w:ascii="Arial" w:hAnsi="Arial" w:cs="Arial"/>
        </w:rPr>
        <w:t>Doručování písemností týkajících se správního řízení:</w:t>
      </w:r>
    </w:p>
    <w:p w:rsidR="00A87E50" w:rsidRDefault="00A87E50" w:rsidP="00A87E50"/>
    <w:p w:rsidR="00A87E50" w:rsidRDefault="00A87E50" w:rsidP="00A87E50">
      <w:r>
        <w:t>………………………………………………………………………..</w:t>
      </w:r>
    </w:p>
    <w:p w:rsidR="00A87E50" w:rsidRPr="00A87E50" w:rsidRDefault="00A87E50" w:rsidP="00A87E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</w:t>
      </w:r>
      <w:r w:rsidRPr="00A87E50">
        <w:rPr>
          <w:rFonts w:ascii="Arial" w:hAnsi="Arial" w:cs="Arial"/>
          <w:sz w:val="18"/>
          <w:szCs w:val="18"/>
        </w:rPr>
        <w:t>oručovací adresa zmocněného zákonného zástupce</w:t>
      </w:r>
      <w:r>
        <w:rPr>
          <w:rFonts w:ascii="Arial" w:hAnsi="Arial" w:cs="Arial"/>
          <w:sz w:val="18"/>
          <w:szCs w:val="18"/>
        </w:rPr>
        <w:t>)</w:t>
      </w:r>
    </w:p>
    <w:p w:rsidR="00A87E50" w:rsidRDefault="00A87E50" w:rsidP="00BB3354">
      <w:pPr>
        <w:jc w:val="both"/>
        <w:rPr>
          <w:rFonts w:ascii="Arial" w:hAnsi="Arial" w:cs="Arial"/>
        </w:rPr>
      </w:pPr>
    </w:p>
    <w:p w:rsidR="00BB3354" w:rsidRDefault="00A87E50" w:rsidP="00BB33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Nížkově</w:t>
      </w:r>
      <w:proofErr w:type="spellEnd"/>
      <w:r>
        <w:rPr>
          <w:rFonts w:ascii="Arial" w:hAnsi="Arial" w:cs="Arial"/>
        </w:rPr>
        <w:t xml:space="preserve"> dne………………………</w:t>
      </w:r>
      <w:proofErr w:type="gramStart"/>
      <w:r>
        <w:rPr>
          <w:rFonts w:ascii="Arial" w:hAnsi="Arial" w:cs="Arial"/>
        </w:rPr>
        <w:t xml:space="preserve">….. </w:t>
      </w:r>
      <w:r w:rsidR="00BB3354">
        <w:rPr>
          <w:rFonts w:ascii="Arial" w:hAnsi="Arial" w:cs="Arial"/>
        </w:rPr>
        <w:t xml:space="preserve">                             </w:t>
      </w:r>
      <w:r w:rsidR="00BB3354" w:rsidRPr="00A87E50">
        <w:rPr>
          <w:rFonts w:ascii="Arial" w:hAnsi="Arial" w:cs="Arial"/>
          <w:sz w:val="22"/>
          <w:szCs w:val="22"/>
        </w:rPr>
        <w:t>podpis</w:t>
      </w:r>
      <w:proofErr w:type="gramEnd"/>
      <w:r w:rsidR="00BB3354" w:rsidRPr="00A87E50">
        <w:rPr>
          <w:rFonts w:ascii="Arial" w:hAnsi="Arial" w:cs="Arial"/>
          <w:sz w:val="22"/>
          <w:szCs w:val="22"/>
        </w:rPr>
        <w:t xml:space="preserve"> zákonného zástupce</w:t>
      </w:r>
      <w:bookmarkStart w:id="0" w:name="_GoBack"/>
      <w:bookmarkEnd w:id="0"/>
    </w:p>
    <w:p w:rsidR="00FE26CF" w:rsidRDefault="00FE26CF" w:rsidP="00FE26CF"/>
    <w:sectPr w:rsidR="00FE26CF" w:rsidSect="007E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2367"/>
    <w:multiLevelType w:val="hybridMultilevel"/>
    <w:tmpl w:val="C3320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E2D52"/>
    <w:multiLevelType w:val="multilevel"/>
    <w:tmpl w:val="CF1A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46811"/>
    <w:multiLevelType w:val="hybridMultilevel"/>
    <w:tmpl w:val="3C4A2CC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5C9"/>
    <w:rsid w:val="00000AD6"/>
    <w:rsid w:val="000A57D5"/>
    <w:rsid w:val="000D550B"/>
    <w:rsid w:val="00195AA7"/>
    <w:rsid w:val="003B1029"/>
    <w:rsid w:val="003C55C9"/>
    <w:rsid w:val="004A400E"/>
    <w:rsid w:val="004B4B56"/>
    <w:rsid w:val="00536C1A"/>
    <w:rsid w:val="005A6B97"/>
    <w:rsid w:val="005A77DE"/>
    <w:rsid w:val="00635566"/>
    <w:rsid w:val="006D7CAE"/>
    <w:rsid w:val="00747144"/>
    <w:rsid w:val="007A1370"/>
    <w:rsid w:val="007E09C9"/>
    <w:rsid w:val="007E24A8"/>
    <w:rsid w:val="0083068F"/>
    <w:rsid w:val="00875765"/>
    <w:rsid w:val="009013A9"/>
    <w:rsid w:val="00984746"/>
    <w:rsid w:val="00A07D70"/>
    <w:rsid w:val="00A40C6B"/>
    <w:rsid w:val="00A87E50"/>
    <w:rsid w:val="00AD097F"/>
    <w:rsid w:val="00B43A5E"/>
    <w:rsid w:val="00BB3354"/>
    <w:rsid w:val="00C117AF"/>
    <w:rsid w:val="00D272C3"/>
    <w:rsid w:val="00D37680"/>
    <w:rsid w:val="00D54A42"/>
    <w:rsid w:val="00D949C4"/>
    <w:rsid w:val="00E17131"/>
    <w:rsid w:val="00EA01A5"/>
    <w:rsid w:val="00EB5841"/>
    <w:rsid w:val="00F03DD3"/>
    <w:rsid w:val="00F204F1"/>
    <w:rsid w:val="00FE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C55C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C55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0A57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B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B5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4B56"/>
    <w:rPr>
      <w:color w:val="0000FF" w:themeColor="hyperlink"/>
      <w:u w:val="single"/>
    </w:rPr>
  </w:style>
  <w:style w:type="character" w:customStyle="1" w:styleId="fw-bold">
    <w:name w:val="fw-bold"/>
    <w:basedOn w:val="Standardnpsmoodstavce"/>
    <w:rsid w:val="0087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1CF120-31DC-4755-9006-DB18E1F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3</cp:revision>
  <cp:lastPrinted>2020-01-22T20:46:00Z</cp:lastPrinted>
  <dcterms:created xsi:type="dcterms:W3CDTF">2020-04-13T13:18:00Z</dcterms:created>
  <dcterms:modified xsi:type="dcterms:W3CDTF">2020-04-13T13:35:00Z</dcterms:modified>
</cp:coreProperties>
</file>